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A7E" w:rsidRDefault="00E31A7E" w:rsidP="00E31A7E">
      <w:r>
        <w:t>Oct 2/3</w:t>
      </w:r>
    </w:p>
    <w:p w:rsidR="00E31A7E" w:rsidRDefault="00E31A7E" w:rsidP="00E31A7E">
      <w:r>
        <w:t>Plato’s Allegory of the Cave</w:t>
      </w:r>
    </w:p>
    <w:p w:rsidR="00E31A7E" w:rsidRDefault="00E31A7E" w:rsidP="00E31A7E">
      <w:hyperlink r:id="rId5" w:history="1">
        <w:r w:rsidRPr="00612685">
          <w:rPr>
            <w:rStyle w:val="Hyperlink"/>
          </w:rPr>
          <w:t>http://www.youtube.com/watch?v=N6LUptADIww</w:t>
        </w:r>
      </w:hyperlink>
      <w:r>
        <w:t xml:space="preserve"> Story</w:t>
      </w:r>
    </w:p>
    <w:p w:rsidR="00E31A7E" w:rsidRDefault="00E31A7E" w:rsidP="00E31A7E">
      <w:hyperlink r:id="rId6" w:history="1">
        <w:r w:rsidRPr="00612685">
          <w:rPr>
            <w:rStyle w:val="Hyperlink"/>
          </w:rPr>
          <w:t>http://www.youtube.com/watch?</w:t>
        </w:r>
        <w:r w:rsidRPr="00612685">
          <w:rPr>
            <w:rStyle w:val="Hyperlink"/>
          </w:rPr>
          <w:t>v</w:t>
        </w:r>
        <w:r w:rsidRPr="00612685">
          <w:rPr>
            <w:rStyle w:val="Hyperlink"/>
          </w:rPr>
          <w:t>=axARKd24eHo</w:t>
        </w:r>
      </w:hyperlink>
      <w:r>
        <w:t xml:space="preserve"> analysis</w:t>
      </w:r>
    </w:p>
    <w:p w:rsidR="00E31A7E" w:rsidRDefault="00E31A7E" w:rsidP="00E31A7E">
      <w:hyperlink r:id="rId7" w:history="1">
        <w:r w:rsidRPr="00612685">
          <w:rPr>
            <w:rStyle w:val="Hyperlink"/>
          </w:rPr>
          <w:t>https://www.youtube.com/watch?v</w:t>
        </w:r>
        <w:r w:rsidRPr="00612685">
          <w:rPr>
            <w:rStyle w:val="Hyperlink"/>
          </w:rPr>
          <w:t>=</w:t>
        </w:r>
        <w:r w:rsidRPr="00612685">
          <w:rPr>
            <w:rStyle w:val="Hyperlink"/>
          </w:rPr>
          <w:t>lGfpk</w:t>
        </w:r>
        <w:r w:rsidRPr="00612685">
          <w:rPr>
            <w:rStyle w:val="Hyperlink"/>
          </w:rPr>
          <w:t>V</w:t>
        </w:r>
        <w:r w:rsidRPr="00612685">
          <w:rPr>
            <w:rStyle w:val="Hyperlink"/>
          </w:rPr>
          <w:t>j_CPQ</w:t>
        </w:r>
      </w:hyperlink>
      <w:r>
        <w:t xml:space="preserve"> basic explanation and tech idea.</w:t>
      </w:r>
    </w:p>
    <w:p w:rsidR="00E31A7E" w:rsidRDefault="00E31A7E" w:rsidP="00E31A7E">
      <w:r>
        <w:t>Time in computer lab (8:00) – career center</w:t>
      </w:r>
    </w:p>
    <w:p w:rsidR="00E31A7E" w:rsidRDefault="00E31A7E" w:rsidP="00E31A7E">
      <w:pPr>
        <w:rPr>
          <w:sz w:val="20"/>
          <w:szCs w:val="20"/>
        </w:rPr>
      </w:pPr>
      <w:r>
        <w:rPr>
          <w:sz w:val="20"/>
          <w:szCs w:val="20"/>
        </w:rPr>
        <w:t xml:space="preserve">Watch and analyze Plato’s </w:t>
      </w:r>
      <w:r>
        <w:rPr>
          <w:i/>
          <w:sz w:val="20"/>
          <w:szCs w:val="20"/>
        </w:rPr>
        <w:t xml:space="preserve">The Allegory of the Cave. </w:t>
      </w:r>
      <w:r>
        <w:rPr>
          <w:sz w:val="20"/>
          <w:szCs w:val="20"/>
        </w:rPr>
        <w:t>With a partner (if you wish) choose a modern day situation that you believe best represents the “Allegory” and create a visual/audio presentation that supports your opinion. Make sure that your audience can make clear connections between Plato and your representation. The presentation should include allusions to Plato’s “Allegory” and its major themes. NO POWERPOINT. You should ensure that all still images, video clips, and music underscore your argument and develop your overall message.</w:t>
      </w:r>
    </w:p>
    <w:p w:rsidR="00E31A7E" w:rsidRPr="00055D63" w:rsidRDefault="00E31A7E" w:rsidP="00E31A7E">
      <w:pPr>
        <w:pStyle w:val="ListParagraph"/>
        <w:numPr>
          <w:ilvl w:val="0"/>
          <w:numId w:val="1"/>
        </w:numPr>
        <w:spacing w:after="0" w:line="240" w:lineRule="auto"/>
        <w:ind w:right="-994"/>
        <w:rPr>
          <w:rFonts w:ascii="Arial" w:eastAsia="Calibri" w:hAnsi="Arial" w:cs="Arial"/>
          <w:sz w:val="20"/>
          <w:szCs w:val="20"/>
        </w:rPr>
      </w:pPr>
      <w:r w:rsidRPr="00055D63">
        <w:rPr>
          <w:rFonts w:ascii="Arial" w:eastAsia="Calibri" w:hAnsi="Arial" w:cs="Arial"/>
          <w:sz w:val="20"/>
          <w:szCs w:val="20"/>
        </w:rPr>
        <w:t xml:space="preserve">PowerPoints are “so  yesterday” but you can use </w:t>
      </w:r>
      <w:r w:rsidRPr="00771871">
        <w:rPr>
          <w:rFonts w:ascii="Arial" w:eastAsia="Calibri" w:hAnsi="Arial" w:cs="Arial"/>
          <w:sz w:val="20"/>
          <w:szCs w:val="20"/>
        </w:rPr>
        <w:t>of</w:t>
      </w:r>
      <w:r w:rsidRPr="00771871">
        <w:rPr>
          <w:rFonts w:ascii="Arial" w:eastAsia="Calibri" w:hAnsi="Arial" w:cs="Arial"/>
          <w:b/>
          <w:sz w:val="20"/>
          <w:szCs w:val="20"/>
        </w:rPr>
        <w:t xml:space="preserve"> </w:t>
      </w:r>
      <w:proofErr w:type="spellStart"/>
      <w:r w:rsidRPr="00771871">
        <w:rPr>
          <w:rFonts w:ascii="Arial" w:eastAsia="Calibri" w:hAnsi="Arial" w:cs="Arial"/>
          <w:b/>
          <w:sz w:val="20"/>
          <w:szCs w:val="20"/>
        </w:rPr>
        <w:t>Prezis</w:t>
      </w:r>
      <w:proofErr w:type="spellEnd"/>
      <w:r w:rsidRPr="00771871">
        <w:rPr>
          <w:rFonts w:ascii="Arial" w:eastAsia="Calibri" w:hAnsi="Arial" w:cs="Arial"/>
          <w:b/>
          <w:sz w:val="20"/>
          <w:szCs w:val="20"/>
        </w:rPr>
        <w:t xml:space="preserve">, </w:t>
      </w:r>
      <w:proofErr w:type="spellStart"/>
      <w:r w:rsidRPr="00771871">
        <w:rPr>
          <w:rFonts w:ascii="Arial" w:eastAsia="Calibri" w:hAnsi="Arial" w:cs="Arial"/>
          <w:b/>
          <w:sz w:val="20"/>
          <w:szCs w:val="20"/>
        </w:rPr>
        <w:t>HyperStudio</w:t>
      </w:r>
      <w:proofErr w:type="spellEnd"/>
      <w:r w:rsidRPr="00771871">
        <w:rPr>
          <w:rFonts w:ascii="Arial" w:eastAsia="Calibri" w:hAnsi="Arial" w:cs="Arial"/>
          <w:b/>
          <w:sz w:val="20"/>
          <w:szCs w:val="20"/>
        </w:rPr>
        <w:t xml:space="preserve">, </w:t>
      </w:r>
      <w:proofErr w:type="spellStart"/>
      <w:r w:rsidRPr="00771871">
        <w:rPr>
          <w:rFonts w:ascii="Arial" w:eastAsia="Calibri" w:hAnsi="Arial" w:cs="Arial"/>
          <w:b/>
          <w:sz w:val="20"/>
          <w:szCs w:val="20"/>
        </w:rPr>
        <w:t>MovieMaker</w:t>
      </w:r>
      <w:proofErr w:type="spellEnd"/>
      <w:r w:rsidRPr="00771871">
        <w:rPr>
          <w:rFonts w:ascii="Arial" w:eastAsia="Calibri" w:hAnsi="Arial" w:cs="Arial"/>
          <w:b/>
          <w:sz w:val="20"/>
          <w:szCs w:val="20"/>
        </w:rPr>
        <w:t>, Photo Story</w:t>
      </w:r>
      <w:r w:rsidRPr="00055D63">
        <w:rPr>
          <w:rFonts w:ascii="Arial" w:eastAsia="Calibri" w:hAnsi="Arial" w:cs="Arial"/>
          <w:sz w:val="20"/>
          <w:szCs w:val="20"/>
        </w:rPr>
        <w:t xml:space="preserve">, </w:t>
      </w:r>
      <w:r w:rsidRPr="00771871">
        <w:rPr>
          <w:rFonts w:ascii="Arial" w:eastAsia="Calibri" w:hAnsi="Arial" w:cs="Arial"/>
          <w:b/>
          <w:sz w:val="20"/>
          <w:szCs w:val="20"/>
        </w:rPr>
        <w:t>Animoto.com, Wideo.co</w:t>
      </w:r>
      <w:r>
        <w:rPr>
          <w:rFonts w:ascii="Arial" w:eastAsia="Calibri" w:hAnsi="Arial" w:cs="Arial"/>
          <w:sz w:val="20"/>
          <w:szCs w:val="20"/>
        </w:rPr>
        <w:t xml:space="preserve"> </w:t>
      </w:r>
      <w:r w:rsidRPr="00055D63">
        <w:rPr>
          <w:rFonts w:ascii="Arial" w:eastAsia="Calibri" w:hAnsi="Arial" w:cs="Arial"/>
          <w:sz w:val="20"/>
          <w:szCs w:val="20"/>
        </w:rPr>
        <w:t>or other forms of technology. These presentations should be fully integrated with visuals, audio, and text.</w:t>
      </w:r>
    </w:p>
    <w:p w:rsidR="00E31A7E" w:rsidRDefault="00E31A7E" w:rsidP="00E31A7E">
      <w:pPr>
        <w:rPr>
          <w:sz w:val="20"/>
          <w:szCs w:val="20"/>
        </w:rPr>
      </w:pPr>
    </w:p>
    <w:p w:rsidR="00E31A7E" w:rsidRDefault="00E31A7E" w:rsidP="00E31A7E">
      <w:pPr>
        <w:rPr>
          <w:sz w:val="20"/>
          <w:szCs w:val="20"/>
        </w:rPr>
      </w:pPr>
      <w:r>
        <w:rPr>
          <w:sz w:val="20"/>
          <w:szCs w:val="20"/>
        </w:rPr>
        <w:t>You will present your media presentation allegory in class on Oct 8/9</w:t>
      </w:r>
      <w:bookmarkStart w:id="0" w:name="_GoBack"/>
      <w:bookmarkEnd w:id="0"/>
    </w:p>
    <w:p w:rsidR="004F77BF" w:rsidRDefault="00D245C6"/>
    <w:sectPr w:rsidR="004F7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204667"/>
    <w:multiLevelType w:val="hybridMultilevel"/>
    <w:tmpl w:val="25B8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A7E"/>
    <w:rsid w:val="000A54E4"/>
    <w:rsid w:val="00483408"/>
    <w:rsid w:val="00D245C6"/>
    <w:rsid w:val="00E31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E4F25-BB1F-4531-B517-215154A90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A7E"/>
    <w:rPr>
      <w:color w:val="0563C1" w:themeColor="hyperlink"/>
      <w:u w:val="single"/>
    </w:rPr>
  </w:style>
  <w:style w:type="paragraph" w:styleId="ListParagraph">
    <w:name w:val="List Paragraph"/>
    <w:basedOn w:val="Normal"/>
    <w:uiPriority w:val="34"/>
    <w:qFormat/>
    <w:rsid w:val="00E31A7E"/>
    <w:pPr>
      <w:ind w:left="720"/>
      <w:contextualSpacing/>
    </w:pPr>
  </w:style>
  <w:style w:type="character" w:styleId="FollowedHyperlink">
    <w:name w:val="FollowedHyperlink"/>
    <w:basedOn w:val="DefaultParagraphFont"/>
    <w:uiPriority w:val="99"/>
    <w:semiHidden/>
    <w:unhideWhenUsed/>
    <w:rsid w:val="00E31A7E"/>
    <w:rPr>
      <w:color w:val="954F72" w:themeColor="followedHyperlink"/>
      <w:u w:val="single"/>
    </w:rPr>
  </w:style>
  <w:style w:type="paragraph" w:styleId="BalloonText">
    <w:name w:val="Balloon Text"/>
    <w:basedOn w:val="Normal"/>
    <w:link w:val="BalloonTextChar"/>
    <w:uiPriority w:val="99"/>
    <w:semiHidden/>
    <w:unhideWhenUsed/>
    <w:rsid w:val="00E31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A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GfpkVj_CP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axARKd24eHo" TargetMode="External"/><Relationship Id="rId5" Type="http://schemas.openxmlformats.org/officeDocument/2006/relationships/hyperlink" Target="http://www.youtube.com/watch?v=N6LUptADIw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 Terri</dc:creator>
  <cp:keywords/>
  <dc:description/>
  <cp:lastModifiedBy>Bentley, Terri</cp:lastModifiedBy>
  <cp:revision>1</cp:revision>
  <cp:lastPrinted>2014-10-02T14:15:00Z</cp:lastPrinted>
  <dcterms:created xsi:type="dcterms:W3CDTF">2014-10-02T13:22:00Z</dcterms:created>
  <dcterms:modified xsi:type="dcterms:W3CDTF">2014-10-02T20:52:00Z</dcterms:modified>
</cp:coreProperties>
</file>